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449" w:rsidRDefault="003A6449">
      <w:pPr>
        <w:rPr>
          <w:rFonts w:ascii="MyriadPro" w:hAnsi="MyriadPro"/>
          <w:color w:val="212529"/>
          <w:shd w:val="clear" w:color="auto" w:fill="FFFFFF"/>
        </w:rPr>
      </w:pPr>
    </w:p>
    <w:p w:rsidR="003A6449" w:rsidRDefault="003A6449">
      <w:pPr>
        <w:rPr>
          <w:rFonts w:ascii="MyriadPro" w:hAnsi="MyriadPro"/>
          <w:color w:val="212529"/>
          <w:shd w:val="clear" w:color="auto" w:fill="FFFFFF"/>
        </w:rPr>
      </w:pPr>
    </w:p>
    <w:p w:rsidR="003A6449" w:rsidRDefault="003A6449">
      <w:pPr>
        <w:rPr>
          <w:rFonts w:ascii="MyriadPro" w:hAnsi="MyriadPro"/>
          <w:color w:val="212529"/>
          <w:shd w:val="clear" w:color="auto" w:fill="FFFFFF"/>
        </w:rPr>
      </w:pPr>
      <w:r>
        <w:rPr>
          <w:rFonts w:ascii="MyriadPro" w:hAnsi="MyriadPro"/>
          <w:noProof/>
          <w:color w:val="212529"/>
          <w:shd w:val="clear" w:color="auto" w:fill="FFFFFF"/>
          <w:lang w:eastAsia="tr-TR"/>
        </w:rPr>
        <w:drawing>
          <wp:inline distT="0" distB="0" distL="0" distR="0">
            <wp:extent cx="2277373" cy="1758789"/>
            <wp:effectExtent l="19050" t="0" r="8627" b="0"/>
            <wp:docPr id="3" name="Resim 2" descr="D:\ÇİĞDEM\2020  eTwinning MASALIMIN SESİ\WhatsApp Image 2020-08-03 at 21.49.1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ÇİĞDEM\2020  eTwinning MASALIMIN SESİ\WhatsApp Image 2020-08-03 at 21.49.19 (1).jpeg"/>
                    <pic:cNvPicPr>
                      <a:picLocks noChangeAspect="1" noChangeArrowheads="1"/>
                    </pic:cNvPicPr>
                  </pic:nvPicPr>
                  <pic:blipFill>
                    <a:blip r:embed="rId4" cstate="print"/>
                    <a:srcRect/>
                    <a:stretch>
                      <a:fillRect/>
                    </a:stretch>
                  </pic:blipFill>
                  <pic:spPr bwMode="auto">
                    <a:xfrm>
                      <a:off x="0" y="0"/>
                      <a:ext cx="2277401" cy="1758810"/>
                    </a:xfrm>
                    <a:prstGeom prst="rect">
                      <a:avLst/>
                    </a:prstGeom>
                    <a:noFill/>
                    <a:ln w="9525">
                      <a:noFill/>
                      <a:miter lim="800000"/>
                      <a:headEnd/>
                      <a:tailEnd/>
                    </a:ln>
                  </pic:spPr>
                </pic:pic>
              </a:graphicData>
            </a:graphic>
          </wp:inline>
        </w:drawing>
      </w:r>
      <w:r>
        <w:rPr>
          <w:rFonts w:ascii="MyriadPro" w:hAnsi="MyriadPro"/>
          <w:color w:val="212529"/>
          <w:shd w:val="clear" w:color="auto" w:fill="FFFFFF"/>
        </w:rPr>
        <w:t xml:space="preserve">          </w:t>
      </w:r>
      <w:r w:rsidR="004F64AC">
        <w:rPr>
          <w:rFonts w:ascii="MyriadPro" w:hAnsi="MyriadPro"/>
          <w:noProof/>
          <w:color w:val="212529"/>
          <w:shd w:val="clear" w:color="auto" w:fill="FFFFFF"/>
          <w:lang w:eastAsia="tr-TR"/>
        </w:rPr>
        <w:drawing>
          <wp:inline distT="0" distB="0" distL="0" distR="0">
            <wp:extent cx="1552755" cy="1552755"/>
            <wp:effectExtent l="19050" t="0" r="9345" b="0"/>
            <wp:docPr id="1" name="Resim 1" descr="D:\ÇİĞDEM\2020  eTwinning MASALIMIN SESİ\eTwinning Tanıtım Toplantı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ÇİĞDEM\2020  eTwinning MASALIMIN SESİ\eTwinning Tanıtım Toplantım.jpeg"/>
                    <pic:cNvPicPr>
                      <a:picLocks noChangeAspect="1" noChangeArrowheads="1"/>
                    </pic:cNvPicPr>
                  </pic:nvPicPr>
                  <pic:blipFill>
                    <a:blip r:embed="rId5" cstate="print"/>
                    <a:srcRect/>
                    <a:stretch>
                      <a:fillRect/>
                    </a:stretch>
                  </pic:blipFill>
                  <pic:spPr bwMode="auto">
                    <a:xfrm>
                      <a:off x="0" y="0"/>
                      <a:ext cx="1552775" cy="1552775"/>
                    </a:xfrm>
                    <a:prstGeom prst="rect">
                      <a:avLst/>
                    </a:prstGeom>
                    <a:noFill/>
                    <a:ln w="9525">
                      <a:noFill/>
                      <a:miter lim="800000"/>
                      <a:headEnd/>
                      <a:tailEnd/>
                    </a:ln>
                  </pic:spPr>
                </pic:pic>
              </a:graphicData>
            </a:graphic>
          </wp:inline>
        </w:drawing>
      </w:r>
      <w:r w:rsidR="00D731D0">
        <w:rPr>
          <w:rFonts w:ascii="MyriadPro" w:hAnsi="MyriadPro"/>
          <w:color w:val="212529"/>
          <w:shd w:val="clear" w:color="auto" w:fill="FFFFFF"/>
        </w:rPr>
        <w:t xml:space="preserve"> </w:t>
      </w:r>
      <w:r w:rsidR="00D731D0">
        <w:rPr>
          <w:rFonts w:ascii="MyriadPro" w:hAnsi="MyriadPro"/>
          <w:noProof/>
          <w:color w:val="212529"/>
          <w:shd w:val="clear" w:color="auto" w:fill="FFFFFF"/>
          <w:lang w:eastAsia="tr-TR"/>
        </w:rPr>
        <w:drawing>
          <wp:inline distT="0" distB="0" distL="0" distR="0">
            <wp:extent cx="1309418" cy="1503656"/>
            <wp:effectExtent l="19050" t="0" r="5032" b="0"/>
            <wp:docPr id="2" name="Resim 2" descr="D:\ÇİĞDEM\2020  eTwinning MASALIMIN SESİ\eTwinning Tanıtım Toplantı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ÇİĞDEM\2020  eTwinning MASALIMIN SESİ\eTwinning Tanıtım Toplantım (2).jpeg"/>
                    <pic:cNvPicPr>
                      <a:picLocks noChangeAspect="1" noChangeArrowheads="1"/>
                    </pic:cNvPicPr>
                  </pic:nvPicPr>
                  <pic:blipFill>
                    <a:blip r:embed="rId6" cstate="print"/>
                    <a:srcRect/>
                    <a:stretch>
                      <a:fillRect/>
                    </a:stretch>
                  </pic:blipFill>
                  <pic:spPr bwMode="auto">
                    <a:xfrm>
                      <a:off x="0" y="0"/>
                      <a:ext cx="1309435" cy="1503675"/>
                    </a:xfrm>
                    <a:prstGeom prst="rect">
                      <a:avLst/>
                    </a:prstGeom>
                    <a:noFill/>
                    <a:ln w="9525">
                      <a:noFill/>
                      <a:miter lim="800000"/>
                      <a:headEnd/>
                      <a:tailEnd/>
                    </a:ln>
                  </pic:spPr>
                </pic:pic>
              </a:graphicData>
            </a:graphic>
          </wp:inline>
        </w:drawing>
      </w:r>
    </w:p>
    <w:p w:rsidR="003A6449" w:rsidRDefault="003A6449">
      <w:pPr>
        <w:rPr>
          <w:rFonts w:ascii="MyriadPro" w:hAnsi="MyriadPro"/>
          <w:color w:val="212529"/>
          <w:shd w:val="clear" w:color="auto" w:fill="FFFFFF"/>
        </w:rPr>
      </w:pPr>
    </w:p>
    <w:p w:rsidR="005A63BF" w:rsidRDefault="004456D7">
      <w:pPr>
        <w:rPr>
          <w:rFonts w:ascii="MyriadPro" w:hAnsi="MyriadPro"/>
          <w:color w:val="212529"/>
          <w:shd w:val="clear" w:color="auto" w:fill="FFFFFF"/>
        </w:rPr>
      </w:pPr>
      <w:r>
        <w:rPr>
          <w:rFonts w:ascii="MyriadPro" w:hAnsi="MyriadPro"/>
          <w:color w:val="212529"/>
          <w:shd w:val="clear" w:color="auto" w:fill="FFFFFF"/>
        </w:rPr>
        <w:t xml:space="preserve">Okulumuz </w:t>
      </w:r>
      <w:r w:rsidR="003A6449">
        <w:rPr>
          <w:rFonts w:ascii="MyriadPro" w:hAnsi="MyriadPro"/>
          <w:color w:val="212529"/>
          <w:shd w:val="clear" w:color="auto" w:fill="FFFFFF"/>
        </w:rPr>
        <w:t xml:space="preserve">2020-2021 eğitim ve öğretim yılında </w:t>
      </w:r>
      <w:r w:rsidR="004F64AC">
        <w:rPr>
          <w:rFonts w:ascii="MyriadPro" w:hAnsi="MyriadPro"/>
          <w:color w:val="212529"/>
          <w:shd w:val="clear" w:color="auto" w:fill="FFFFFF"/>
        </w:rPr>
        <w:t xml:space="preserve">1/B </w:t>
      </w:r>
      <w:r w:rsidR="003A6449">
        <w:rPr>
          <w:rFonts w:ascii="MyriadPro" w:hAnsi="MyriadPro"/>
          <w:color w:val="212529"/>
          <w:shd w:val="clear" w:color="auto" w:fill="FFFFFF"/>
        </w:rPr>
        <w:t xml:space="preserve">Sınıf </w:t>
      </w:r>
      <w:proofErr w:type="gramStart"/>
      <w:r w:rsidR="003A6449">
        <w:rPr>
          <w:rFonts w:ascii="MyriadPro" w:hAnsi="MyriadPro"/>
          <w:color w:val="212529"/>
          <w:shd w:val="clear" w:color="auto" w:fill="FFFFFF"/>
        </w:rPr>
        <w:t>Öğretmenimiz  Çiğdem</w:t>
      </w:r>
      <w:proofErr w:type="gramEnd"/>
      <w:r w:rsidR="003A6449">
        <w:rPr>
          <w:rFonts w:ascii="MyriadPro" w:hAnsi="MyriadPro"/>
          <w:color w:val="212529"/>
          <w:shd w:val="clear" w:color="auto" w:fill="FFFFFF"/>
        </w:rPr>
        <w:t xml:space="preserve"> TARHAN önderliğinde e-</w:t>
      </w:r>
      <w:proofErr w:type="spellStart"/>
      <w:r w:rsidR="003A6449">
        <w:rPr>
          <w:rFonts w:ascii="MyriadPro" w:hAnsi="MyriadPro"/>
          <w:color w:val="212529"/>
          <w:shd w:val="clear" w:color="auto" w:fill="FFFFFF"/>
        </w:rPr>
        <w:t>Twinning</w:t>
      </w:r>
      <w:proofErr w:type="spellEnd"/>
      <w:r w:rsidR="003A6449">
        <w:rPr>
          <w:rFonts w:ascii="MyriadPro" w:hAnsi="MyriadPro"/>
          <w:color w:val="212529"/>
          <w:shd w:val="clear" w:color="auto" w:fill="FFFFFF"/>
        </w:rPr>
        <w:t xml:space="preserve"> projesi olan Masalımın Sesi projesini yürüteceğiz. </w:t>
      </w:r>
      <w:r w:rsidR="00D040E0">
        <w:rPr>
          <w:rFonts w:ascii="MyriadPro" w:hAnsi="MyriadPro"/>
          <w:color w:val="212529"/>
          <w:shd w:val="clear" w:color="auto" w:fill="FFFFFF"/>
        </w:rPr>
        <w:t xml:space="preserve">Eylül ayında projemizle ilgili veli bilgilendirmeleri </w:t>
      </w:r>
      <w:proofErr w:type="spellStart"/>
      <w:r w:rsidR="00D040E0">
        <w:rPr>
          <w:rFonts w:ascii="MyriadPro" w:hAnsi="MyriadPro"/>
          <w:color w:val="212529"/>
          <w:shd w:val="clear" w:color="auto" w:fill="FFFFFF"/>
        </w:rPr>
        <w:t>pandemi</w:t>
      </w:r>
      <w:proofErr w:type="spellEnd"/>
      <w:r w:rsidR="00D040E0">
        <w:rPr>
          <w:rFonts w:ascii="MyriadPro" w:hAnsi="MyriadPro"/>
          <w:color w:val="212529"/>
          <w:shd w:val="clear" w:color="auto" w:fill="FFFFFF"/>
        </w:rPr>
        <w:t xml:space="preserve"> kurallarına uygun olarak  </w:t>
      </w:r>
      <w:proofErr w:type="gramStart"/>
      <w:r w:rsidR="00D040E0">
        <w:rPr>
          <w:rFonts w:ascii="MyriadPro" w:hAnsi="MyriadPro"/>
          <w:color w:val="212529"/>
          <w:shd w:val="clear" w:color="auto" w:fill="FFFFFF"/>
        </w:rPr>
        <w:t>yapılmış,veli</w:t>
      </w:r>
      <w:proofErr w:type="gramEnd"/>
      <w:r w:rsidR="00D040E0">
        <w:rPr>
          <w:rFonts w:ascii="MyriadPro" w:hAnsi="MyriadPro"/>
          <w:color w:val="212529"/>
          <w:shd w:val="clear" w:color="auto" w:fill="FFFFFF"/>
        </w:rPr>
        <w:t xml:space="preserve"> izin belgeleri  </w:t>
      </w:r>
      <w:proofErr w:type="gramStart"/>
      <w:r w:rsidR="00D040E0">
        <w:rPr>
          <w:rFonts w:ascii="MyriadPro" w:hAnsi="MyriadPro"/>
          <w:color w:val="212529"/>
          <w:shd w:val="clear" w:color="auto" w:fill="FFFFFF"/>
        </w:rPr>
        <w:t>alınmıştır.</w:t>
      </w:r>
      <w:r w:rsidR="003A6449">
        <w:rPr>
          <w:rFonts w:ascii="MyriadPro" w:hAnsi="MyriadPro"/>
          <w:color w:val="212529"/>
          <w:shd w:val="clear" w:color="auto" w:fill="FFFFFF"/>
        </w:rPr>
        <w:t>Bu</w:t>
      </w:r>
      <w:proofErr w:type="gramEnd"/>
      <w:r w:rsidR="003A6449">
        <w:rPr>
          <w:rFonts w:ascii="MyriadPro" w:hAnsi="MyriadPro"/>
          <w:color w:val="212529"/>
          <w:shd w:val="clear" w:color="auto" w:fill="FFFFFF"/>
        </w:rPr>
        <w:t xml:space="preserve"> proje ile öğrencilerimiz 21. yüzyıl becerilerini geliştirerek, yaratıcı yazma yöntemi ile kendi masallarını oluşturacaklar. Öğrencilerimiz Türk ve yabancı masal kahramanları ile tanışacaklar. Onların yerlerine geçip onlar gibi düşünecekler. Masalların eğitimdeki yerini ve önemini öğrenecekler. Masal içinde yaşamayı öğrenecekler. Masallarda hayatımız için önemli olan değerleri kavrayarak, masallarla sosyalleşecekler. Masalımın Sesi projesinde bu ay öğrencilerimizin yaptığı aday afiş ve logolardan anket yapılarak projemizin logosu belirlenmiş </w:t>
      </w:r>
      <w:proofErr w:type="gramStart"/>
      <w:r w:rsidR="003A6449">
        <w:rPr>
          <w:rFonts w:ascii="MyriadPro" w:hAnsi="MyriadPro"/>
          <w:color w:val="212529"/>
          <w:shd w:val="clear" w:color="auto" w:fill="FFFFFF"/>
        </w:rPr>
        <w:t>ve  okul</w:t>
      </w:r>
      <w:proofErr w:type="gramEnd"/>
      <w:r w:rsidR="003A6449">
        <w:rPr>
          <w:rFonts w:ascii="MyriadPro" w:hAnsi="MyriadPro"/>
          <w:color w:val="212529"/>
          <w:shd w:val="clear" w:color="auto" w:fill="FFFFFF"/>
        </w:rPr>
        <w:t xml:space="preserve"> panolarımız hazırlanmıştır.</w:t>
      </w:r>
    </w:p>
    <w:p w:rsidR="004456D7" w:rsidRDefault="004456D7">
      <w:pPr>
        <w:rPr>
          <w:rFonts w:ascii="MyriadPro" w:hAnsi="MyriadPro"/>
          <w:color w:val="212529"/>
          <w:shd w:val="clear" w:color="auto" w:fill="FFFFFF"/>
        </w:rPr>
      </w:pPr>
    </w:p>
    <w:p w:rsidR="004456D7" w:rsidRDefault="004456D7">
      <w:pPr>
        <w:rPr>
          <w:rFonts w:ascii="MyriadPro" w:hAnsi="MyriadPro"/>
          <w:color w:val="212529"/>
          <w:shd w:val="clear" w:color="auto" w:fill="FFFFFF"/>
        </w:rPr>
      </w:pPr>
      <w:r>
        <w:rPr>
          <w:rFonts w:ascii="MyriadPro" w:hAnsi="MyriadPro"/>
          <w:noProof/>
          <w:color w:val="212529"/>
          <w:shd w:val="clear" w:color="auto" w:fill="FFFFFF"/>
          <w:lang w:eastAsia="tr-TR"/>
        </w:rPr>
        <w:drawing>
          <wp:inline distT="0" distB="0" distL="0" distR="0">
            <wp:extent cx="2189312" cy="2648310"/>
            <wp:effectExtent l="19050" t="0" r="1438" b="0"/>
            <wp:docPr id="7" name="Resim 5" descr="D:\ÇİĞDEM\2020  eTwinning MASALIMIN SESİ\afişimiz.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ÇİĞDEM\2020  eTwinning MASALIMIN SESİ\afişimiz.jpeg"/>
                    <pic:cNvPicPr>
                      <a:picLocks noChangeAspect="1" noChangeArrowheads="1"/>
                    </pic:cNvPicPr>
                  </pic:nvPicPr>
                  <pic:blipFill>
                    <a:blip r:embed="rId7" cstate="print"/>
                    <a:srcRect/>
                    <a:stretch>
                      <a:fillRect/>
                    </a:stretch>
                  </pic:blipFill>
                  <pic:spPr bwMode="auto">
                    <a:xfrm>
                      <a:off x="0" y="0"/>
                      <a:ext cx="2194098" cy="2654099"/>
                    </a:xfrm>
                    <a:prstGeom prst="rect">
                      <a:avLst/>
                    </a:prstGeom>
                    <a:noFill/>
                    <a:ln w="9525">
                      <a:noFill/>
                      <a:miter lim="800000"/>
                      <a:headEnd/>
                      <a:tailEnd/>
                    </a:ln>
                  </pic:spPr>
                </pic:pic>
              </a:graphicData>
            </a:graphic>
          </wp:inline>
        </w:drawing>
      </w:r>
      <w:r>
        <w:rPr>
          <w:rFonts w:ascii="MyriadPro" w:hAnsi="MyriadPro"/>
          <w:color w:val="212529"/>
          <w:shd w:val="clear" w:color="auto" w:fill="FFFFFF"/>
        </w:rPr>
        <w:t xml:space="preserve">                          </w:t>
      </w:r>
      <w:r>
        <w:rPr>
          <w:rFonts w:ascii="MyriadPro" w:hAnsi="MyriadPro"/>
          <w:noProof/>
          <w:color w:val="212529"/>
          <w:shd w:val="clear" w:color="auto" w:fill="FFFFFF"/>
          <w:lang w:eastAsia="tr-TR"/>
        </w:rPr>
        <w:drawing>
          <wp:inline distT="0" distB="0" distL="0" distR="0">
            <wp:extent cx="2542996" cy="2648309"/>
            <wp:effectExtent l="19050" t="0" r="0" b="0"/>
            <wp:docPr id="8" name="Resim 6" descr="D:\ÇİĞDEM\2020  eTwinning MASALIMIN SESİ\logo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ÇİĞDEM\2020  eTwinning MASALIMIN SESİ\logom.jpeg"/>
                    <pic:cNvPicPr>
                      <a:picLocks noChangeAspect="1" noChangeArrowheads="1"/>
                    </pic:cNvPicPr>
                  </pic:nvPicPr>
                  <pic:blipFill>
                    <a:blip r:embed="rId8" cstate="print"/>
                    <a:srcRect/>
                    <a:stretch>
                      <a:fillRect/>
                    </a:stretch>
                  </pic:blipFill>
                  <pic:spPr bwMode="auto">
                    <a:xfrm>
                      <a:off x="0" y="0"/>
                      <a:ext cx="2542996" cy="2648309"/>
                    </a:xfrm>
                    <a:prstGeom prst="rect">
                      <a:avLst/>
                    </a:prstGeom>
                    <a:noFill/>
                    <a:ln w="9525">
                      <a:noFill/>
                      <a:miter lim="800000"/>
                      <a:headEnd/>
                      <a:tailEnd/>
                    </a:ln>
                  </pic:spPr>
                </pic:pic>
              </a:graphicData>
            </a:graphic>
          </wp:inline>
        </w:drawing>
      </w:r>
    </w:p>
    <w:p w:rsidR="004456D7" w:rsidRDefault="004456D7">
      <w:pPr>
        <w:rPr>
          <w:rFonts w:ascii="MyriadPro" w:hAnsi="MyriadPro"/>
          <w:color w:val="212529"/>
          <w:shd w:val="clear" w:color="auto" w:fill="FFFFFF"/>
        </w:rPr>
      </w:pPr>
    </w:p>
    <w:p w:rsidR="004456D7" w:rsidRDefault="004456D7">
      <w:pPr>
        <w:rPr>
          <w:rFonts w:ascii="MyriadPro" w:hAnsi="MyriadPro"/>
          <w:color w:val="212529"/>
          <w:shd w:val="clear" w:color="auto" w:fill="FFFFFF"/>
        </w:rPr>
      </w:pPr>
    </w:p>
    <w:p w:rsidR="004456D7" w:rsidRPr="003A6449" w:rsidRDefault="004456D7">
      <w:pPr>
        <w:rPr>
          <w:rFonts w:ascii="MyriadPro" w:hAnsi="MyriadPro"/>
          <w:color w:val="212529"/>
          <w:shd w:val="clear" w:color="auto" w:fill="FFFFFF"/>
        </w:rPr>
      </w:pPr>
    </w:p>
    <w:sectPr w:rsidR="004456D7" w:rsidRPr="003A6449" w:rsidSect="005A6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A6449"/>
    <w:rsid w:val="003A6449"/>
    <w:rsid w:val="004456D7"/>
    <w:rsid w:val="00493CEB"/>
    <w:rsid w:val="004F64AC"/>
    <w:rsid w:val="005A63BF"/>
    <w:rsid w:val="005F330F"/>
    <w:rsid w:val="008177C3"/>
    <w:rsid w:val="008225D0"/>
    <w:rsid w:val="00D040E0"/>
    <w:rsid w:val="00D731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A64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64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85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orha</cp:lastModifiedBy>
  <cp:revision>2</cp:revision>
  <dcterms:created xsi:type="dcterms:W3CDTF">2020-10-22T13:23:00Z</dcterms:created>
  <dcterms:modified xsi:type="dcterms:W3CDTF">2020-10-22T13:23:00Z</dcterms:modified>
</cp:coreProperties>
</file>